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312957" w:rsidRDefault="00F07D47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3582">
              <w:rPr>
                <w:b/>
                <w:sz w:val="24"/>
                <w:szCs w:val="24"/>
              </w:rPr>
              <w:t>Организация системы преемственности дошкольного и начального общего образования</w:t>
            </w: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F07D47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С</w:t>
            </w:r>
            <w:r w:rsidRPr="00A43582">
              <w:rPr>
                <w:rFonts w:eastAsiaTheme="minorHAnsi"/>
                <w:color w:val="000000"/>
                <w:sz w:val="24"/>
                <w:szCs w:val="24"/>
              </w:rPr>
              <w:t>овершенствование профессиональных компетенций педагогов образовательных организаций, реализующих программы дошкольного и начального общего образования в части организации системы преемственности дошкольного и начального общего образования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CA18E1" w:rsidRDefault="00CA18E1" w:rsidP="00CA18E1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18E1">
              <w:rPr>
                <w:sz w:val="24"/>
                <w:szCs w:val="24"/>
              </w:rPr>
              <w:t>едагогические работники общеобразовательных организаций, реализующие программы дошкольного и начального общего образования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F07D47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E2EB0">
              <w:rPr>
                <w:sz w:val="24"/>
                <w:szCs w:val="24"/>
              </w:rPr>
              <w:t xml:space="preserve"> ч</w:t>
            </w:r>
            <w:r w:rsidR="0060593E">
              <w:rPr>
                <w:sz w:val="24"/>
                <w:szCs w:val="24"/>
              </w:rPr>
              <w:t xml:space="preserve">аса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12 ч стажировки)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F07D47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F07D47">
              <w:rPr>
                <w:sz w:val="24"/>
                <w:szCs w:val="24"/>
              </w:rPr>
              <w:t>18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144637" w:rsidRPr="0066595C" w:rsidRDefault="00F07D47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23440">
              <w:rPr>
                <w:sz w:val="24"/>
                <w:szCs w:val="24"/>
              </w:rPr>
              <w:t>Модуль 1. Концептуальные основы организации системы преемственности дошкольного и начального общего образования</w:t>
            </w:r>
            <w:r w:rsidR="00DF3005" w:rsidRPr="0066595C">
              <w:rPr>
                <w:sz w:val="24"/>
                <w:szCs w:val="24"/>
              </w:rPr>
              <w:t>.</w:t>
            </w:r>
          </w:p>
          <w:p w:rsidR="00DF3005" w:rsidRPr="0066595C" w:rsidRDefault="00F07D47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23440">
              <w:rPr>
                <w:sz w:val="24"/>
                <w:szCs w:val="24"/>
              </w:rPr>
              <w:t xml:space="preserve">Модуль 2. Обновление содержания деятельности образовательных учреждений в рамках преемственности дошкольного </w:t>
            </w:r>
            <w:r>
              <w:rPr>
                <w:sz w:val="24"/>
                <w:szCs w:val="24"/>
              </w:rPr>
              <w:t>и начального общего образования</w:t>
            </w:r>
            <w:r w:rsidR="00DF3005" w:rsidRPr="0066595C">
              <w:rPr>
                <w:sz w:val="24"/>
                <w:szCs w:val="24"/>
                <w:lang w:eastAsia="ar-SA"/>
              </w:rPr>
              <w:t>.</w:t>
            </w:r>
          </w:p>
          <w:p w:rsidR="00DF3005" w:rsidRDefault="00F07D47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23440">
              <w:rPr>
                <w:sz w:val="24"/>
                <w:szCs w:val="24"/>
              </w:rPr>
              <w:t xml:space="preserve">Модуль 3. Эффективный опыт организации системы преемственности дошкольного </w:t>
            </w:r>
            <w:r>
              <w:rPr>
                <w:sz w:val="24"/>
                <w:szCs w:val="24"/>
              </w:rPr>
              <w:t>и начального общего образования</w:t>
            </w:r>
            <w:r w:rsidR="00DF3005" w:rsidRPr="0066595C">
              <w:rPr>
                <w:sz w:val="24"/>
                <w:szCs w:val="24"/>
                <w:lang w:eastAsia="ar-SA"/>
              </w:rPr>
              <w:t>.</w:t>
            </w:r>
          </w:p>
          <w:p w:rsidR="00F07D47" w:rsidRPr="00312957" w:rsidRDefault="00F07D47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Модуль 4. Итоговая аттестация.</w:t>
            </w:r>
          </w:p>
        </w:tc>
      </w:tr>
      <w:tr w:rsidR="00DF3005" w:rsidRPr="00312957" w:rsidTr="00F07D47">
        <w:trPr>
          <w:trHeight w:val="303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FD5C3C" w:rsidRDefault="00F07D47" w:rsidP="00FD5C3C">
            <w:pPr>
              <w:pStyle w:val="Default"/>
              <w:spacing w:line="276" w:lineRule="auto"/>
              <w:jc w:val="both"/>
            </w:pPr>
            <w:r w:rsidRPr="00FD5C3C">
              <w:t>Программа предусматривает сочетание лекционных</w:t>
            </w:r>
            <w:r w:rsidR="00FD5C3C">
              <w:t xml:space="preserve"> </w:t>
            </w:r>
            <w:r w:rsidR="00CA18E1">
              <w:t xml:space="preserve">занятий </w:t>
            </w:r>
            <w:r w:rsidR="00FD5C3C">
              <w:t>(с элементами дискуссии)</w:t>
            </w:r>
            <w:r w:rsidRPr="00FD5C3C">
              <w:t>, практических занятий</w:t>
            </w:r>
            <w:r w:rsidRPr="00FD5C3C">
              <w:rPr>
                <w:spacing w:val="72"/>
                <w:w w:val="150"/>
              </w:rPr>
              <w:t xml:space="preserve"> </w:t>
            </w:r>
            <w:r w:rsidRPr="00FD5C3C">
              <w:t>и</w:t>
            </w:r>
            <w:r w:rsidRPr="00FD5C3C">
              <w:rPr>
                <w:spacing w:val="74"/>
                <w:w w:val="150"/>
              </w:rPr>
              <w:t xml:space="preserve"> </w:t>
            </w:r>
            <w:r w:rsidRPr="00FD5C3C">
              <w:rPr>
                <w:spacing w:val="-2"/>
              </w:rPr>
              <w:t xml:space="preserve">самостоятельной </w:t>
            </w:r>
            <w:r w:rsidRPr="00FD5C3C">
              <w:t>работы. Реализация содержания программы предполагает использование технологий проблемно-диалог</w:t>
            </w:r>
            <w:r w:rsidR="00FD5C3C">
              <w:t xml:space="preserve">ического, </w:t>
            </w:r>
            <w:proofErr w:type="spellStart"/>
            <w:r w:rsidR="00FD5C3C">
              <w:t>деятельностного</w:t>
            </w:r>
            <w:proofErr w:type="spellEnd"/>
            <w:r w:rsidR="00FD5C3C">
              <w:t xml:space="preserve"> типа; работу в малых группах, использование методов</w:t>
            </w:r>
            <w:r w:rsidR="00FD5C3C" w:rsidRPr="00FD5C3C">
              <w:t xml:space="preserve"> и </w:t>
            </w:r>
            <w:r w:rsidR="00FD5C3C">
              <w:t>приемов</w:t>
            </w:r>
            <w:r w:rsidR="00FD5C3C" w:rsidRPr="00FD5C3C">
              <w:t xml:space="preserve"> командно-</w:t>
            </w:r>
            <w:r w:rsidR="00FD5C3C" w:rsidRPr="00FD5C3C">
              <w:lastRenderedPageBreak/>
              <w:t>ориентированного обучения</w:t>
            </w:r>
            <w:r w:rsidR="00FD5C3C">
              <w:t>.</w:t>
            </w:r>
            <w:r w:rsidR="00FD5C3C" w:rsidRPr="00FD5C3C">
              <w:t xml:space="preserve"> </w:t>
            </w:r>
            <w:r w:rsidRPr="00FD5C3C">
              <w:t>Занятия предполагают включение</w:t>
            </w:r>
            <w:r w:rsidRPr="00FD5C3C">
              <w:rPr>
                <w:spacing w:val="58"/>
              </w:rPr>
              <w:t xml:space="preserve"> </w:t>
            </w:r>
            <w:r w:rsidRPr="00FD5C3C">
              <w:t>интерактивных</w:t>
            </w:r>
            <w:r w:rsidRPr="00FD5C3C">
              <w:rPr>
                <w:spacing w:val="62"/>
              </w:rPr>
              <w:t xml:space="preserve"> </w:t>
            </w:r>
            <w:r w:rsidRPr="00FD5C3C">
              <w:t>форм</w:t>
            </w:r>
            <w:r w:rsidRPr="00FD5C3C">
              <w:rPr>
                <w:spacing w:val="62"/>
              </w:rPr>
              <w:t xml:space="preserve"> </w:t>
            </w:r>
            <w:r w:rsidRPr="00FD5C3C">
              <w:t>взаимодействия:</w:t>
            </w:r>
            <w:r w:rsidRPr="00FD5C3C">
              <w:rPr>
                <w:spacing w:val="61"/>
              </w:rPr>
              <w:t xml:space="preserve"> </w:t>
            </w:r>
            <w:r w:rsidRPr="00FD5C3C">
              <w:t>стажировки,</w:t>
            </w:r>
            <w:r w:rsidRPr="00FD5C3C">
              <w:rPr>
                <w:spacing w:val="60"/>
              </w:rPr>
              <w:t xml:space="preserve"> </w:t>
            </w:r>
            <w:r w:rsidRPr="00FD5C3C">
              <w:rPr>
                <w:spacing w:val="-2"/>
              </w:rPr>
              <w:t>мастер-</w:t>
            </w:r>
            <w:r w:rsidR="00FD5C3C" w:rsidRPr="00FD5C3C">
              <w:t>классы</w:t>
            </w:r>
            <w:r w:rsidRPr="00FD5C3C">
              <w:rPr>
                <w:spacing w:val="-3"/>
              </w:rPr>
              <w:t xml:space="preserve">, </w:t>
            </w:r>
            <w:r w:rsidRPr="00FD5C3C">
              <w:t>проектирование</w:t>
            </w:r>
            <w:r w:rsidRPr="00FD5C3C">
              <w:rPr>
                <w:spacing w:val="-4"/>
              </w:rPr>
              <w:t xml:space="preserve"> </w:t>
            </w:r>
            <w:r w:rsidRPr="00FD5C3C">
              <w:t>и</w:t>
            </w:r>
            <w:r w:rsidRPr="00FD5C3C">
              <w:rPr>
                <w:spacing w:val="-4"/>
              </w:rPr>
              <w:t xml:space="preserve"> </w:t>
            </w:r>
            <w:r w:rsidRPr="00FD5C3C">
              <w:rPr>
                <w:spacing w:val="-5"/>
              </w:rPr>
              <w:t>др.</w:t>
            </w:r>
            <w:r w:rsidR="00FD5C3C" w:rsidRPr="00FD5C3C">
              <w:rPr>
                <w:spacing w:val="-5"/>
              </w:rPr>
              <w:t xml:space="preserve"> </w:t>
            </w:r>
          </w:p>
        </w:tc>
      </w:tr>
      <w:tr w:rsidR="00DF3005" w:rsidRPr="00312957" w:rsidTr="00FD5C3C">
        <w:trPr>
          <w:trHeight w:val="711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lastRenderedPageBreak/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DF3005" w:rsidP="00FD5C3C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 xml:space="preserve">Результатом самостоятельной работы является </w:t>
            </w:r>
            <w:r w:rsidR="00F07D47">
              <w:rPr>
                <w:sz w:val="24"/>
                <w:szCs w:val="24"/>
              </w:rPr>
              <w:t xml:space="preserve">выполнение тестовых заданий </w:t>
            </w:r>
            <w:r w:rsidR="00FD5C3C">
              <w:rPr>
                <w:sz w:val="24"/>
                <w:szCs w:val="24"/>
              </w:rPr>
              <w:t>и практических работ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312957" w:rsidRDefault="0096366C" w:rsidP="00FD5C3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="00FD5C3C">
              <w:rPr>
                <w:spacing w:val="-2"/>
                <w:sz w:val="24"/>
                <w:szCs w:val="24"/>
              </w:rPr>
              <w:t xml:space="preserve">входная диагностика, </w:t>
            </w:r>
            <w:r w:rsidR="0066595C">
              <w:rPr>
                <w:sz w:val="24"/>
                <w:szCs w:val="24"/>
              </w:rPr>
              <w:t>текущий и промежуточный контроль</w:t>
            </w:r>
            <w:r w:rsidR="0066595C">
              <w:rPr>
                <w:spacing w:val="-2"/>
                <w:sz w:val="24"/>
                <w:szCs w:val="24"/>
              </w:rPr>
              <w:t xml:space="preserve">; итоговая аттестация. Итоговая аттестация проводится в форме </w:t>
            </w:r>
            <w:r w:rsidR="00FD5C3C">
              <w:rPr>
                <w:spacing w:val="-2"/>
                <w:sz w:val="24"/>
                <w:szCs w:val="24"/>
              </w:rPr>
              <w:t>обсуждения и защиты проектных заданий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96366C" w:rsidRPr="00312957" w:rsidRDefault="0066595C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200AFE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7D47" w:rsidRPr="00F07D47">
              <w:rPr>
                <w:b/>
                <w:sz w:val="23"/>
                <w:szCs w:val="23"/>
              </w:rPr>
              <w:t>Криницына</w:t>
            </w:r>
            <w:proofErr w:type="spellEnd"/>
            <w:r w:rsidR="00F07D47" w:rsidRPr="00F07D47">
              <w:rPr>
                <w:b/>
                <w:sz w:val="23"/>
                <w:szCs w:val="23"/>
              </w:rPr>
              <w:t xml:space="preserve"> </w:t>
            </w:r>
            <w:r w:rsidR="00F07D47">
              <w:rPr>
                <w:b/>
                <w:sz w:val="23"/>
                <w:szCs w:val="23"/>
              </w:rPr>
              <w:t>Е.В.</w:t>
            </w:r>
            <w:r w:rsidR="00F07D47">
              <w:rPr>
                <w:sz w:val="23"/>
                <w:szCs w:val="23"/>
              </w:rPr>
              <w:t xml:space="preserve">, канд. </w:t>
            </w:r>
            <w:proofErr w:type="spellStart"/>
            <w:r w:rsidR="00F07D47">
              <w:rPr>
                <w:sz w:val="23"/>
                <w:szCs w:val="23"/>
              </w:rPr>
              <w:t>пед</w:t>
            </w:r>
            <w:proofErr w:type="spellEnd"/>
            <w:r w:rsidR="00F07D47">
              <w:rPr>
                <w:sz w:val="23"/>
                <w:szCs w:val="23"/>
              </w:rPr>
              <w:t>. н.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144637"/>
    <w:rsid w:val="001F7F20"/>
    <w:rsid w:val="00200AFE"/>
    <w:rsid w:val="00312957"/>
    <w:rsid w:val="0060593E"/>
    <w:rsid w:val="0066595C"/>
    <w:rsid w:val="00912AD6"/>
    <w:rsid w:val="0096366C"/>
    <w:rsid w:val="009F0EB9"/>
    <w:rsid w:val="00BE2EB0"/>
    <w:rsid w:val="00BE7C0A"/>
    <w:rsid w:val="00CA18E1"/>
    <w:rsid w:val="00DF3005"/>
    <w:rsid w:val="00EA0AF9"/>
    <w:rsid w:val="00F07D47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D5C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user</cp:lastModifiedBy>
  <cp:revision>15</cp:revision>
  <dcterms:created xsi:type="dcterms:W3CDTF">2023-04-03T12:31:00Z</dcterms:created>
  <dcterms:modified xsi:type="dcterms:W3CDTF">2023-04-05T08:49:00Z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